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>
      <w:pPr>
        <w:rPr>
          <w:sz w:val="28"/>
          <w:szCs w:val="28"/>
        </w:rPr>
      </w:pPr>
    </w:p>
    <w:p w:rsidR="007F5EEF" w:rsidRDefault="007F5EEF"/>
    <w:p w:rsidR="007F5EEF" w:rsidRDefault="00C347E9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F5EEF" w:rsidRDefault="007F5EEF"/>
    <w:p w:rsidR="007F5EEF" w:rsidRDefault="007F5EEF"/>
    <w:p w:rsidR="007F5EEF" w:rsidRDefault="00C347E9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F5EEF" w:rsidRDefault="00C347E9">
      <w:r>
        <w:rPr>
          <w:sz w:val="18"/>
          <w:szCs w:val="18"/>
        </w:rPr>
        <w:t xml:space="preserve">                                                                                                                          Постановление Администрации </w:t>
      </w:r>
      <w:proofErr w:type="gramStart"/>
      <w:r>
        <w:rPr>
          <w:sz w:val="18"/>
          <w:szCs w:val="18"/>
        </w:rPr>
        <w:t>муниципального</w:t>
      </w:r>
      <w:proofErr w:type="gramEnd"/>
    </w:p>
    <w:p w:rsidR="007F5EEF" w:rsidRDefault="00C347E9">
      <w:pPr>
        <w:tabs>
          <w:tab w:val="left" w:pos="718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района «Забайкальский район»</w:t>
      </w:r>
    </w:p>
    <w:p w:rsidR="007F5EEF" w:rsidRDefault="00C347E9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«____» ___________201  года №_______</w:t>
      </w:r>
    </w:p>
    <w:p w:rsidR="007F5EEF" w:rsidRDefault="007F5EEF"/>
    <w:p w:rsidR="007F5EEF" w:rsidRDefault="007F5EEF"/>
    <w:p w:rsidR="007F5EEF" w:rsidRDefault="007F5EEF"/>
    <w:p w:rsidR="007F5EEF" w:rsidRDefault="007F5EEF"/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7F5EEF" w:rsidRDefault="00C347E9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УЧРЕЖДЕНИЯ</w:t>
      </w:r>
    </w:p>
    <w:p w:rsidR="007F5EEF" w:rsidRDefault="00C347E9">
      <w:pPr>
        <w:jc w:val="center"/>
      </w:pPr>
      <w:r>
        <w:rPr>
          <w:sz w:val="28"/>
          <w:szCs w:val="28"/>
          <w:u w:val="single"/>
        </w:rPr>
        <w:t>КУЛЬТУРЫ «</w:t>
      </w:r>
      <w:r w:rsidR="00175AB0">
        <w:rPr>
          <w:sz w:val="28"/>
          <w:szCs w:val="28"/>
          <w:u w:val="single"/>
        </w:rPr>
        <w:t>ДОМ КУЛЬТУРЫ</w:t>
      </w:r>
      <w:r>
        <w:rPr>
          <w:sz w:val="28"/>
          <w:szCs w:val="28"/>
          <w:u w:val="single"/>
        </w:rPr>
        <w:t xml:space="preserve"> » Г.П. </w:t>
      </w:r>
      <w:proofErr w:type="gramStart"/>
      <w:r>
        <w:rPr>
          <w:sz w:val="28"/>
          <w:szCs w:val="28"/>
          <w:u w:val="single"/>
        </w:rPr>
        <w:t>ЗАБАЙКАЛЬСКОЕ</w:t>
      </w:r>
      <w:proofErr w:type="gramEnd"/>
    </w:p>
    <w:p w:rsidR="007F5EEF" w:rsidRDefault="007F5EEF">
      <w:pPr>
        <w:rPr>
          <w:u w:val="single"/>
        </w:rPr>
      </w:pPr>
    </w:p>
    <w:p w:rsidR="007F5EEF" w:rsidRDefault="00C347E9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на 20</w:t>
      </w:r>
      <w:r w:rsidR="000D40DA">
        <w:rPr>
          <w:u w:val="single"/>
        </w:rPr>
        <w:t>20</w:t>
      </w:r>
      <w:r>
        <w:rPr>
          <w:u w:val="single"/>
        </w:rPr>
        <w:t xml:space="preserve"> год</w:t>
      </w:r>
      <w:r>
        <w:t>___________________________</w:t>
      </w:r>
    </w:p>
    <w:p w:rsidR="007F5EEF" w:rsidRDefault="00C347E9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финансовый год и плановый год)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3773D9">
      <w:pPr>
        <w:tabs>
          <w:tab w:val="left" w:pos="3084"/>
        </w:tabs>
        <w:jc w:val="center"/>
        <w:rPr>
          <w:sz w:val="28"/>
          <w:szCs w:val="28"/>
        </w:rPr>
      </w:pPr>
      <w:r>
        <w:pict>
          <v:rect id="Врезка1" o:spid="_x0000_s1026" style="position:absolute;left:0;text-align:left;margin-left:413.75pt;margin-top:.05pt;width:71.15pt;height:211.1pt;z-index:251657728" stroked="f" strokecolor="#3465a4">
            <v:fill opacity="0" color2="black" o:detectmouseclick="t"/>
            <v:stroke joinstyle="round"/>
            <v:textbox>
              <w:txbxContent>
                <w:tbl>
                  <w:tblPr>
                    <w:tblW w:w="1436" w:type="dxa"/>
                    <w:tblInd w:w="108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6"/>
                  </w:tblGrid>
                  <w:tr w:rsidR="007F5EEF"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КОДЫ</w:t>
                        </w:r>
                      </w:p>
                    </w:tc>
                  </w:tr>
                  <w:tr w:rsidR="007F5EEF">
                    <w:trPr>
                      <w:trHeight w:val="2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99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highlight w:val="yellow"/>
                          </w:rPr>
                        </w:pPr>
                        <w:r>
                          <w:t xml:space="preserve"> </w:t>
                        </w:r>
                      </w:p>
                    </w:tc>
                  </w:tr>
                  <w:tr w:rsidR="007F5EEF">
                    <w:trPr>
                      <w:trHeight w:val="6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 w:rsidP="00175AB0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7505005</w:t>
                        </w:r>
                        <w:r w:rsidR="00175AB0">
                          <w:t>719</w:t>
                        </w:r>
                      </w:p>
                    </w:tc>
                  </w:tr>
                  <w:tr w:rsidR="007F5EEF">
                    <w:trPr>
                      <w:trHeight w:val="20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C347E9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  <w:r>
                          <w:t>750501001</w:t>
                        </w:r>
                      </w:p>
                    </w:tc>
                  </w:tr>
                  <w:tr w:rsidR="007F5EEF">
                    <w:trPr>
                      <w:trHeight w:val="388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535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3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401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F5EEF">
                    <w:trPr>
                      <w:trHeight w:val="354"/>
                    </w:trPr>
                    <w:tc>
                      <w:tcPr>
                        <w:tcW w:w="143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</w:tcPr>
                      <w:p w:rsidR="007F5EEF" w:rsidRDefault="007F5EEF">
                        <w:pPr>
                          <w:pStyle w:val="ad"/>
                          <w:tabs>
                            <w:tab w:val="left" w:pos="3084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7F5EEF" w:rsidRDefault="00C347E9">
                  <w:pPr>
                    <w:pStyle w:val="ad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  <w:r w:rsidR="00C347E9">
        <w:rPr>
          <w:sz w:val="28"/>
          <w:szCs w:val="28"/>
        </w:rPr>
        <w:t xml:space="preserve">                                                      </w:t>
      </w:r>
    </w:p>
    <w:p w:rsidR="007F5EEF" w:rsidRDefault="00C347E9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3773D9" w:rsidRDefault="00C347E9">
      <w:pPr>
        <w:tabs>
          <w:tab w:val="left" w:pos="3084"/>
          <w:tab w:val="left" w:pos="7295"/>
        </w:tabs>
      </w:pPr>
      <w:proofErr w:type="gramStart"/>
      <w:r>
        <w:rPr>
          <w:sz w:val="20"/>
          <w:szCs w:val="20"/>
        </w:rPr>
        <w:t>Муниципального учреждение культуры «</w:t>
      </w:r>
      <w:r w:rsidR="00CB71A9">
        <w:rPr>
          <w:sz w:val="20"/>
          <w:szCs w:val="20"/>
        </w:rPr>
        <w:t>Дом культуры</w:t>
      </w:r>
      <w:r w:rsidR="006550CA">
        <w:rPr>
          <w:sz w:val="20"/>
          <w:szCs w:val="20"/>
        </w:rPr>
        <w:t>»  городского поселения «</w:t>
      </w:r>
      <w:r>
        <w:rPr>
          <w:sz w:val="20"/>
          <w:szCs w:val="20"/>
        </w:rPr>
        <w:t xml:space="preserve"> Забайкальское</w:t>
      </w:r>
      <w:r w:rsidR="006550CA">
        <w:rPr>
          <w:sz w:val="20"/>
          <w:szCs w:val="20"/>
        </w:rPr>
        <w:t>»</w:t>
      </w:r>
      <w:r>
        <w:t xml:space="preserve">                                                  </w:t>
      </w:r>
      <w:r w:rsidR="006550CA">
        <w:t xml:space="preserve">           </w:t>
      </w:r>
      <w:r>
        <w:t xml:space="preserve">  </w:t>
      </w:r>
      <w:proofErr w:type="gramEnd"/>
    </w:p>
    <w:p w:rsidR="007F5EEF" w:rsidRDefault="00C347E9">
      <w:pPr>
        <w:tabs>
          <w:tab w:val="left" w:pos="3084"/>
          <w:tab w:val="left" w:pos="7295"/>
        </w:tabs>
      </w:pPr>
      <w:r>
        <w:t xml:space="preserve"> </w:t>
      </w:r>
      <w:r>
        <w:rPr>
          <w:sz w:val="16"/>
          <w:szCs w:val="16"/>
        </w:rPr>
        <w:t>По   ОКПО</w:t>
      </w:r>
      <w:r>
        <w:t xml:space="preserve">    </w:t>
      </w:r>
    </w:p>
    <w:p w:rsidR="007F5EEF" w:rsidRDefault="00C347E9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</w:p>
    <w:p w:rsidR="007F5EEF" w:rsidRDefault="007F5EEF">
      <w:pPr>
        <w:tabs>
          <w:tab w:val="left" w:pos="3084"/>
          <w:tab w:val="left" w:pos="7295"/>
        </w:tabs>
      </w:pPr>
    </w:p>
    <w:p w:rsidR="007F5EEF" w:rsidRDefault="00C347E9">
      <w:pPr>
        <w:tabs>
          <w:tab w:val="left" w:pos="6847"/>
        </w:tabs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ИНН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F5EEF" w:rsidRDefault="007F5EEF">
      <w:pPr>
        <w:tabs>
          <w:tab w:val="left" w:pos="6847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   КПП</w:t>
      </w:r>
    </w:p>
    <w:p w:rsidR="007F5EEF" w:rsidRDefault="007F5EEF">
      <w:pPr>
        <w:tabs>
          <w:tab w:val="left" w:pos="3084"/>
          <w:tab w:val="left" w:pos="5869"/>
        </w:tabs>
        <w:rPr>
          <w:sz w:val="16"/>
          <w:szCs w:val="16"/>
        </w:rPr>
      </w:pPr>
    </w:p>
    <w:p w:rsidR="007F5EEF" w:rsidRDefault="00C347E9">
      <w:pPr>
        <w:tabs>
          <w:tab w:val="left" w:pos="6847"/>
        </w:tabs>
      </w:pPr>
      <w:r>
        <w:rPr>
          <w:sz w:val="16"/>
          <w:szCs w:val="16"/>
        </w:rPr>
        <w:t xml:space="preserve">                                                  у</w:t>
      </w:r>
      <w:r>
        <w:t xml:space="preserve">л. </w:t>
      </w:r>
      <w:r w:rsidR="00175AB0">
        <w:t>Железнодорожная  14а.</w:t>
      </w:r>
      <w:r>
        <w:tab/>
        <w:t xml:space="preserve">      </w:t>
      </w:r>
    </w:p>
    <w:p w:rsidR="007F5EEF" w:rsidRDefault="00C347E9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7F5EEF">
      <w:pPr>
        <w:rPr>
          <w:sz w:val="16"/>
          <w:szCs w:val="16"/>
        </w:rPr>
      </w:pPr>
    </w:p>
    <w:p w:rsidR="007F5EEF" w:rsidRDefault="00C347E9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>осуществляющего функции</w:t>
      </w:r>
      <w:proofErr w:type="gramStart"/>
      <w:r>
        <w:rPr>
          <w:sz w:val="16"/>
          <w:szCs w:val="16"/>
        </w:rPr>
        <w:tab/>
        <w:t xml:space="preserve">   П</w:t>
      </w:r>
      <w:proofErr w:type="gramEnd"/>
      <w:r>
        <w:rPr>
          <w:sz w:val="16"/>
          <w:szCs w:val="16"/>
        </w:rPr>
        <w:t>о ОКЕИ</w:t>
      </w:r>
    </w:p>
    <w:p w:rsidR="007F5EEF" w:rsidRDefault="00C347E9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 xml:space="preserve">«Забайкальский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7F5EEF" w:rsidRDefault="00C347E9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F5EEF" w:rsidRDefault="00C347E9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>
      <w:pPr>
        <w:tabs>
          <w:tab w:val="left" w:pos="3084"/>
        </w:tabs>
        <w:jc w:val="center"/>
        <w:rPr>
          <w:sz w:val="28"/>
          <w:szCs w:val="28"/>
        </w:rPr>
      </w:pPr>
    </w:p>
    <w:p w:rsidR="007F5EEF" w:rsidRDefault="007F5EEF"/>
    <w:p w:rsidR="007F5EEF" w:rsidRDefault="007F5EEF"/>
    <w:p w:rsidR="007F5EEF" w:rsidRDefault="007F5EEF"/>
    <w:p w:rsidR="007F5EEF" w:rsidRDefault="007F5E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7F5EEF" w:rsidRDefault="007F5EEF">
      <w:pPr>
        <w:pStyle w:val="ConsPlusNormal"/>
        <w:jc w:val="both"/>
      </w:pPr>
    </w:p>
    <w:p w:rsidR="007F5EEF" w:rsidRDefault="007F5E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F5EEF" w:rsidRDefault="00C34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u w:val="single"/>
        </w:rPr>
        <w:t>01.01. 20</w:t>
      </w:r>
      <w:r w:rsidR="000D40DA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EEF" w:rsidRDefault="00C34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803"/>
        <w:gridCol w:w="1899"/>
      </w:tblGrid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Сумма, тыс. руб.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Нефинансовые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0D40DA">
            <w:pPr>
              <w:rPr>
                <w:highlight w:val="yellow"/>
              </w:rPr>
            </w:pPr>
            <w:r>
              <w:t>12986361,19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недвижимое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8D18FD">
            <w:pPr>
              <w:rPr>
                <w:highlight w:val="yellow"/>
              </w:rPr>
            </w:pPr>
            <w:r w:rsidRPr="008D18FD">
              <w:t>2 742 215,94</w:t>
            </w:r>
          </w:p>
        </w:tc>
      </w:tr>
      <w:tr w:rsidR="007F5EEF">
        <w:trPr>
          <w:trHeight w:val="736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B42F9C">
            <w:pPr>
              <w:rPr>
                <w:highlight w:val="yellow"/>
              </w:rPr>
            </w:pPr>
            <w:r>
              <w:t>1383001,74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0D40DA">
            <w:pPr>
              <w:rPr>
                <w:highlight w:val="yellow"/>
              </w:rPr>
            </w:pPr>
            <w:r>
              <w:t>10245145,25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567"/>
            </w:pPr>
            <w:r>
              <w:t>остаточная стоимость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Pr="000D04E2" w:rsidRDefault="00B42F9C">
            <w:pPr>
              <w:rPr>
                <w:highlight w:val="yellow"/>
              </w:rPr>
            </w:pPr>
            <w:r>
              <w:t>7111739,30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Финансовые активы,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в том числе:</w:t>
            </w:r>
          </w:p>
          <w:p w:rsidR="007F5EEF" w:rsidRDefault="00C347E9">
            <w:pPr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иные финансовые инструменты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Обязательства, всего: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D40DA">
            <w:r>
              <w:t>549268,81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из них:</w:t>
            </w:r>
          </w:p>
          <w:p w:rsidR="007F5EEF" w:rsidRDefault="00C347E9">
            <w:pPr>
              <w:ind w:left="283"/>
            </w:pPr>
            <w:r>
              <w:t>долговые обязательства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rPr>
                <w:highlight w:val="yellow"/>
              </w:rPr>
            </w:pP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кредиторская задолженность: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0D40DA">
            <w:r>
              <w:t>549268,81</w:t>
            </w:r>
          </w:p>
        </w:tc>
      </w:tr>
      <w:tr w:rsidR="007F5EEF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в том числе:</w:t>
            </w:r>
          </w:p>
          <w:p w:rsidR="007F5EEF" w:rsidRDefault="00C347E9">
            <w:pPr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10FAA">
            <w:r>
              <w:t>26886,00</w:t>
            </w:r>
          </w:p>
        </w:tc>
      </w:tr>
    </w:tbl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  <w:sectPr w:rsidR="007F5EEF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  <w:r>
        <w:rPr>
          <w:b/>
          <w:sz w:val="27"/>
          <w:szCs w:val="27"/>
        </w:rPr>
        <w:t>__________________________</w:t>
      </w:r>
    </w:p>
    <w:p w:rsidR="007F5EEF" w:rsidRDefault="00C347E9">
      <w:pPr>
        <w:jc w:val="right"/>
      </w:pPr>
      <w:r>
        <w:lastRenderedPageBreak/>
        <w:t>Таблица 2</w:t>
      </w:r>
    </w:p>
    <w:p w:rsidR="007F5EEF" w:rsidRDefault="007F5EEF">
      <w:pPr>
        <w:jc w:val="both"/>
        <w:outlineLvl w:val="0"/>
      </w:pPr>
    </w:p>
    <w:p w:rsidR="007F5EEF" w:rsidRDefault="00C347E9">
      <w:pPr>
        <w:jc w:val="center"/>
      </w:pPr>
      <w:r>
        <w:t>Показатели по поступлениям</w:t>
      </w:r>
    </w:p>
    <w:p w:rsidR="007F5EEF" w:rsidRDefault="00C347E9">
      <w:pPr>
        <w:jc w:val="center"/>
      </w:pPr>
      <w:r>
        <w:t xml:space="preserve">и выплатам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</w:t>
      </w:r>
      <w:r w:rsidR="000D40DA">
        <w:rPr>
          <w:u w:val="single"/>
        </w:rPr>
        <w:t>20</w:t>
      </w:r>
      <w:r>
        <w:rPr>
          <w:u w:val="single"/>
        </w:rPr>
        <w:t xml:space="preserve"> год</w:t>
      </w:r>
    </w:p>
    <w:p w:rsidR="007F5EEF" w:rsidRDefault="007F5EEF">
      <w:pPr>
        <w:jc w:val="both"/>
      </w:pPr>
    </w:p>
    <w:tbl>
      <w:tblPr>
        <w:tblW w:w="14601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821"/>
        <w:gridCol w:w="1701"/>
        <w:gridCol w:w="1273"/>
        <w:gridCol w:w="1841"/>
        <w:gridCol w:w="1909"/>
        <w:gridCol w:w="1677"/>
        <w:gridCol w:w="1588"/>
        <w:gridCol w:w="970"/>
        <w:gridCol w:w="844"/>
      </w:tblGrid>
      <w:tr w:rsidR="007F5EEF">
        <w:tc>
          <w:tcPr>
            <w:tcW w:w="2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100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3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субсидии, предоставляемые в соответствии с </w:t>
            </w:r>
            <w:hyperlink r:id="rId6">
              <w:r>
                <w:rPr>
                  <w:rStyle w:val="ListLabel1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F5EEF">
        <w:tc>
          <w:tcPr>
            <w:tcW w:w="2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из них гранты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r>
              <w:t>11019000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pPr>
              <w:jc w:val="both"/>
            </w:pPr>
            <w:r>
              <w:t>9519000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0D40DA">
            <w:r>
              <w:t>1500000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t>в том числе:</w:t>
            </w:r>
          </w:p>
          <w:p w:rsidR="007F5EEF" w:rsidRDefault="00C347E9">
            <w:r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оказания услуг, работ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140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доходы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160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180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both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11019000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9519000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1500000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FB71A9">
            <w:r>
              <w:t>7996897,57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pPr>
              <w:jc w:val="both"/>
            </w:pPr>
            <w:r>
              <w:t>7866697,57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130200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283"/>
            </w:pPr>
            <w:r>
              <w:lastRenderedPageBreak/>
              <w:t>из них:</w:t>
            </w:r>
          </w:p>
          <w:p w:rsidR="007F5EEF" w:rsidRDefault="00C347E9">
            <w:pPr>
              <w:ind w:left="283"/>
            </w:pPr>
            <w: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211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111; 119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r>
              <w:t>7996897,57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pPr>
              <w:jc w:val="both"/>
            </w:pPr>
            <w:r>
              <w:t>7866697,57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130200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уплату налогов, сборов и иных платежей,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230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850</w:t>
            </w:r>
            <w:r w:rsidR="00FB71A9">
              <w:t>,831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25000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 w:rsidP="007C4D14">
            <w:pPr>
              <w:jc w:val="both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FB71A9">
            <w:r>
              <w:t>25000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ind w:left="567"/>
            </w:pPr>
            <w:r>
              <w:t>из них: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безвозмездные</w:t>
            </w:r>
          </w:p>
          <w:p w:rsidR="007F5EEF" w:rsidRDefault="00C347E9">
            <w:r>
              <w:t>перечисления</w:t>
            </w:r>
          </w:p>
          <w:p w:rsidR="007F5EEF" w:rsidRDefault="00C347E9">
            <w:r>
              <w:t>организациям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240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250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>112,244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 w:rsidP="006035B0">
            <w:r>
              <w:t>1868700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523900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1344800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260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r>
              <w:t>1128402,43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C4D14">
            <w:pPr>
              <w:jc w:val="both"/>
            </w:pPr>
            <w:r>
              <w:t>1128402,43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320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Из них:</w:t>
            </w:r>
          </w:p>
          <w:p w:rsidR="007F5EEF" w:rsidRDefault="00C347E9">
            <w: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410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прочие выбытия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420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500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600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2.1</w:t>
      </w:r>
    </w:p>
    <w:p w:rsidR="007F5EEF" w:rsidRDefault="00C347E9">
      <w:pPr>
        <w:jc w:val="center"/>
      </w:pPr>
      <w:r>
        <w:t>Показатели выплат по расходам</w:t>
      </w:r>
    </w:p>
    <w:p w:rsidR="007F5EEF" w:rsidRDefault="00C347E9">
      <w:pPr>
        <w:jc w:val="center"/>
      </w:pPr>
      <w:r>
        <w:t xml:space="preserve">на закупку товаров, работ, услуг учреждения </w:t>
      </w:r>
    </w:p>
    <w:p w:rsidR="007F5EEF" w:rsidRDefault="00C347E9">
      <w:pPr>
        <w:jc w:val="center"/>
        <w:rPr>
          <w:u w:val="single"/>
        </w:rPr>
      </w:pPr>
      <w:r>
        <w:rPr>
          <w:u w:val="single"/>
        </w:rPr>
        <w:t>на 2019 год.</w:t>
      </w:r>
    </w:p>
    <w:p w:rsidR="007F5EEF" w:rsidRDefault="007F5EEF">
      <w:pPr>
        <w:jc w:val="both"/>
        <w:outlineLvl w:val="0"/>
      </w:pPr>
    </w:p>
    <w:tbl>
      <w:tblPr>
        <w:tblW w:w="1499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821"/>
        <w:gridCol w:w="936"/>
        <w:gridCol w:w="1401"/>
        <w:gridCol w:w="1264"/>
        <w:gridCol w:w="1264"/>
        <w:gridCol w:w="1401"/>
        <w:gridCol w:w="1264"/>
        <w:gridCol w:w="1264"/>
        <w:gridCol w:w="1401"/>
        <w:gridCol w:w="1179"/>
        <w:gridCol w:w="1179"/>
      </w:tblGrid>
      <w:tr w:rsidR="007F5EEF" w:rsidTr="00B12B16"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Год начала закупки</w:t>
            </w:r>
          </w:p>
        </w:tc>
        <w:tc>
          <w:tcPr>
            <w:tcW w:w="116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всего на закупки</w:t>
            </w:r>
          </w:p>
        </w:tc>
        <w:tc>
          <w:tcPr>
            <w:tcW w:w="76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в том числе:</w:t>
            </w:r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39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7">
              <w:r>
                <w:rPr>
                  <w:rStyle w:val="ListLabel1"/>
                </w:rP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7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в соответствии с Федеральным </w:t>
            </w:r>
            <w:hyperlink r:id="rId8">
              <w:r>
                <w:rPr>
                  <w:rStyle w:val="ListLabel1"/>
                </w:rP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F5EEF" w:rsidTr="00B12B16"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>
            <w:pPr>
              <w:jc w:val="both"/>
              <w:outlineLvl w:val="0"/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 г. очередной финансовый год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 г. 1-ый год планового периода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2019_ г. очередной финансовый год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2020_ г. 1-ый год планового периода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2021_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очередной финансовый год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 20__ г. 1-ый год планового периода</w:t>
            </w:r>
          </w:p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12</w:t>
            </w:r>
          </w:p>
        </w:tc>
      </w:tr>
      <w:tr w:rsidR="00B12B16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>
              <w:t>Выплаты по расходам на закупку товаров, работ, услуг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22181">
              <w:t>1128402,43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C347E9">
            <w:pPr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5EEF" w:rsidRDefault="007F5EEF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B12B16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>
              <w:t>на закупку товаров работ, услуг по году начала закупки: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12B16" w:rsidRDefault="00B12B16">
            <w:pPr>
              <w:jc w:val="center"/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  <w:bookmarkStart w:id="1" w:name="_GoBack"/>
            <w:bookmarkEnd w:id="1"/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>
            <w:r w:rsidRPr="007D2E3A">
              <w:t>1128402,43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B16" w:rsidRDefault="00B12B16"/>
        </w:tc>
      </w:tr>
      <w:tr w:rsidR="007F5EEF" w:rsidTr="00B12B16"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C347E9">
      <w:pPr>
        <w:pStyle w:val="consplustitle"/>
        <w:spacing w:beforeAutospacing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</w:t>
      </w: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</w:pPr>
    </w:p>
    <w:p w:rsidR="007F5EEF" w:rsidRDefault="007F5EEF">
      <w:pPr>
        <w:pStyle w:val="consplustitle"/>
        <w:spacing w:beforeAutospacing="0" w:afterAutospacing="0"/>
        <w:jc w:val="both"/>
        <w:rPr>
          <w:b/>
          <w:sz w:val="27"/>
          <w:szCs w:val="27"/>
        </w:rPr>
        <w:sectPr w:rsidR="007F5EEF">
          <w:pgSz w:w="16838" w:h="11906" w:orient="landscape"/>
          <w:pgMar w:top="1701" w:right="567" w:bottom="567" w:left="851" w:header="0" w:footer="0" w:gutter="0"/>
          <w:cols w:space="720"/>
          <w:formProt w:val="0"/>
          <w:docGrid w:linePitch="360"/>
        </w:sectPr>
      </w:pPr>
    </w:p>
    <w:p w:rsidR="007F5EEF" w:rsidRDefault="007F5E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7F5EEF" w:rsidRDefault="00C347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F5EEF" w:rsidRDefault="007F5EEF">
      <w:pPr>
        <w:jc w:val="both"/>
        <w:rPr>
          <w:rFonts w:ascii="Courier New" w:hAnsi="Courier New" w:cs="Courier New"/>
        </w:rPr>
      </w:pPr>
    </w:p>
    <w:p w:rsidR="007F5EEF" w:rsidRDefault="007F5EEF">
      <w:pPr>
        <w:jc w:val="center"/>
      </w:pPr>
    </w:p>
    <w:p w:rsidR="007F5EEF" w:rsidRDefault="00C347E9">
      <w:pPr>
        <w:jc w:val="center"/>
      </w:pPr>
      <w:r>
        <w:t>Сведения о средствах, поступающих</w:t>
      </w:r>
    </w:p>
    <w:p w:rsidR="007F5EEF" w:rsidRDefault="00C347E9">
      <w:pPr>
        <w:jc w:val="center"/>
      </w:pPr>
      <w:r>
        <w:t xml:space="preserve">во временное распоряжение учреждения </w:t>
      </w:r>
    </w:p>
    <w:p w:rsidR="007F5EEF" w:rsidRDefault="00C347E9">
      <w:pPr>
        <w:jc w:val="center"/>
      </w:pPr>
      <w:r>
        <w:t>на ____________________________ 20__ г.</w:t>
      </w:r>
    </w:p>
    <w:p w:rsidR="007F5EEF" w:rsidRDefault="00C347E9">
      <w:pPr>
        <w:jc w:val="center"/>
      </w:pPr>
      <w:r>
        <w:t>(очередной финансовый год)</w:t>
      </w:r>
    </w:p>
    <w:p w:rsidR="007F5EEF" w:rsidRDefault="007F5EEF">
      <w:pPr>
        <w:jc w:val="both"/>
        <w:outlineLvl w:val="0"/>
      </w:pP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144"/>
      <w:bookmarkEnd w:id="2"/>
    </w:p>
    <w:p w:rsidR="007F5EEF" w:rsidRDefault="007F5E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jc w:val="center"/>
      </w:pPr>
      <w:bookmarkStart w:id="3" w:name="P1175"/>
      <w:bookmarkEnd w:id="3"/>
      <w:r>
        <w:t>Справочная информация</w:t>
      </w:r>
    </w:p>
    <w:p w:rsidR="007F5EEF" w:rsidRDefault="007F5EEF">
      <w:pPr>
        <w:jc w:val="both"/>
        <w:outlineLvl w:val="0"/>
      </w:pPr>
    </w:p>
    <w:tbl>
      <w:tblPr>
        <w:tblW w:w="9357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6"/>
        <w:gridCol w:w="832"/>
        <w:gridCol w:w="1609"/>
      </w:tblGrid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Код строки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 xml:space="preserve">Сумма </w:t>
            </w:r>
          </w:p>
          <w:p w:rsidR="007F5EEF" w:rsidRDefault="00C347E9">
            <w:pPr>
              <w:jc w:val="center"/>
            </w:pPr>
            <w:r>
              <w:t>(тыс. руб.)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3</w:t>
            </w:r>
          </w:p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010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>
              <w:r>
                <w:rPr>
                  <w:rStyle w:val="ListLabel1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020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  <w:tr w:rsidR="007F5EEF"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C347E9">
            <w:pPr>
              <w:jc w:val="center"/>
            </w:pPr>
            <w:r>
              <w:t>030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EEF" w:rsidRDefault="007F5EEF"/>
        </w:tc>
      </w:tr>
    </w:tbl>
    <w:p w:rsidR="007F5EEF" w:rsidRDefault="007F5EEF">
      <w:pPr>
        <w:jc w:val="both"/>
      </w:pPr>
    </w:p>
    <w:p w:rsidR="007F5EEF" w:rsidRDefault="007F5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 w:rsidR="00FB71A9">
        <w:rPr>
          <w:rFonts w:ascii="Times New Roman" w:hAnsi="Times New Roman" w:cs="Times New Roman"/>
          <w:sz w:val="24"/>
          <w:szCs w:val="24"/>
          <w:u w:val="single"/>
        </w:rPr>
        <w:t>Бутырина</w:t>
      </w:r>
      <w:proofErr w:type="spellEnd"/>
      <w:r w:rsidR="00FB71A9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 подписи)</w:t>
      </w: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7F5E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Власова О.А.</w:t>
      </w:r>
    </w:p>
    <w:p w:rsidR="007F5EEF" w:rsidRDefault="00C347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</w:p>
    <w:p w:rsidR="007F5EEF" w:rsidRDefault="00C347E9">
      <w:r>
        <w:t>_____________________</w:t>
      </w:r>
    </w:p>
    <w:p w:rsidR="007F5EEF" w:rsidRDefault="007F5EEF"/>
    <w:p w:rsidR="007F5EEF" w:rsidRDefault="007F5EEF"/>
    <w:p w:rsidR="007F5EEF" w:rsidRDefault="007F5EEF"/>
    <w:p w:rsidR="007F5EEF" w:rsidRDefault="007F5EEF"/>
    <w:sectPr w:rsidR="007F5EEF" w:rsidSect="007F5E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33D40"/>
    <w:multiLevelType w:val="multilevel"/>
    <w:tmpl w:val="338E3E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EE644DB"/>
    <w:multiLevelType w:val="multilevel"/>
    <w:tmpl w:val="94F4C2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EEF"/>
    <w:rsid w:val="000D04E2"/>
    <w:rsid w:val="000D40DA"/>
    <w:rsid w:val="00175AB0"/>
    <w:rsid w:val="003773D9"/>
    <w:rsid w:val="005A3D7C"/>
    <w:rsid w:val="005A563E"/>
    <w:rsid w:val="005B4661"/>
    <w:rsid w:val="006035B0"/>
    <w:rsid w:val="006550CA"/>
    <w:rsid w:val="006B030A"/>
    <w:rsid w:val="006D7294"/>
    <w:rsid w:val="006E2198"/>
    <w:rsid w:val="00710FAA"/>
    <w:rsid w:val="007C1D2C"/>
    <w:rsid w:val="007C4D14"/>
    <w:rsid w:val="007F5EEF"/>
    <w:rsid w:val="008D18FD"/>
    <w:rsid w:val="00AC58B5"/>
    <w:rsid w:val="00B12B16"/>
    <w:rsid w:val="00B42F9C"/>
    <w:rsid w:val="00C347E9"/>
    <w:rsid w:val="00CB71A9"/>
    <w:rsid w:val="00D11700"/>
    <w:rsid w:val="00E515A7"/>
    <w:rsid w:val="00F4206F"/>
    <w:rsid w:val="00FB067D"/>
    <w:rsid w:val="00FB71A9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7F5EEF"/>
  </w:style>
  <w:style w:type="character" w:customStyle="1" w:styleId="-">
    <w:name w:val="Интернет-ссылка"/>
    <w:rsid w:val="007F5EEF"/>
    <w:rPr>
      <w:color w:val="000080"/>
      <w:u w:val="single"/>
    </w:rPr>
  </w:style>
  <w:style w:type="character" w:customStyle="1" w:styleId="ListLabel2">
    <w:name w:val="ListLabel 2"/>
    <w:qFormat/>
    <w:rsid w:val="007F5EEF"/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customStyle="1" w:styleId="1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pPr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a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b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7F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A6E2C234FDB404ED78059C19979E1FF9C7CDC5C1D41A875F889EC58o6r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2A6E2C234FDB404ED78059C19979E1FF9D7EDC5A1541A875F889EC58o6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4778E07F4F7A70E4A90FF9224CEE0D3AA8E7851A3AB4C642579B0F48B6FE982A4156FDC07L1f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5A67E7781A567FE7510BC6A36B0A53EF072C0125F7703B5BE0EB5C720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OrlovaEP</cp:lastModifiedBy>
  <cp:revision>2</cp:revision>
  <cp:lastPrinted>2019-02-20T00:18:00Z</cp:lastPrinted>
  <dcterms:created xsi:type="dcterms:W3CDTF">2020-01-22T23:32:00Z</dcterms:created>
  <dcterms:modified xsi:type="dcterms:W3CDTF">2020-01-22T23:32:00Z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